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D01" w:rsidRPr="003A5D01" w:rsidRDefault="003A5D01" w:rsidP="003A5D01">
      <w:pPr>
        <w:widowControl w:val="0"/>
        <w:autoSpaceDE w:val="0"/>
        <w:autoSpaceDN w:val="0"/>
        <w:adjustRightInd w:val="0"/>
        <w:rPr>
          <w:rFonts w:ascii="Chalkduster" w:hAnsi="Chalkduster" w:cs="Times"/>
          <w:color w:val="FF0000"/>
        </w:rPr>
      </w:pPr>
      <w:r w:rsidRPr="003A5D01">
        <w:rPr>
          <w:rFonts w:ascii="Chalkduster" w:hAnsi="Chalkduster" w:cs="Times"/>
          <w:color w:val="FF0000"/>
        </w:rPr>
        <w:t>CONTENT FOR THE SEMESTER TEST 1B</w:t>
      </w:r>
    </w:p>
    <w:p w:rsidR="003A5D01" w:rsidRPr="003A5D01" w:rsidRDefault="003A5D01" w:rsidP="003A5D01">
      <w:pPr>
        <w:widowControl w:val="0"/>
        <w:autoSpaceDE w:val="0"/>
        <w:autoSpaceDN w:val="0"/>
        <w:adjustRightInd w:val="0"/>
        <w:rPr>
          <w:rFonts w:ascii="Chalkduster" w:hAnsi="Chalkduster" w:cs="Times"/>
        </w:rPr>
      </w:pPr>
    </w:p>
    <w:p w:rsidR="003A5D01" w:rsidRDefault="003A5D01" w:rsidP="003A5D01">
      <w:pPr>
        <w:widowControl w:val="0"/>
        <w:autoSpaceDE w:val="0"/>
        <w:autoSpaceDN w:val="0"/>
        <w:adjustRightInd w:val="0"/>
        <w:rPr>
          <w:rFonts w:ascii="Chalkduster" w:hAnsi="Chalkduster" w:cs="Times"/>
        </w:rPr>
      </w:pPr>
      <w:r>
        <w:rPr>
          <w:rFonts w:ascii="Helvetica" w:hAnsi="Helvetica" w:cs="Helvetica"/>
          <w:noProof/>
        </w:rPr>
        <w:drawing>
          <wp:inline distT="0" distB="0" distL="0" distR="0">
            <wp:extent cx="1822991" cy="521293"/>
            <wp:effectExtent l="0" t="0" r="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40" cy="522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A5D01" w:rsidRPr="003A5D01" w:rsidRDefault="003A5D01" w:rsidP="003A5D01">
      <w:pPr>
        <w:widowControl w:val="0"/>
        <w:autoSpaceDE w:val="0"/>
        <w:autoSpaceDN w:val="0"/>
        <w:adjustRightInd w:val="0"/>
        <w:rPr>
          <w:rFonts w:ascii="Chalkduster" w:hAnsi="Chalkduster" w:cs="Times"/>
        </w:rPr>
      </w:pPr>
    </w:p>
    <w:p w:rsidR="003A5D01" w:rsidRPr="003A5D01" w:rsidRDefault="003A5D01" w:rsidP="003A5D01">
      <w:pPr>
        <w:widowControl w:val="0"/>
        <w:autoSpaceDE w:val="0"/>
        <w:autoSpaceDN w:val="0"/>
        <w:adjustRightInd w:val="0"/>
        <w:rPr>
          <w:rFonts w:ascii="Chalkduster" w:hAnsi="Chalkduster" w:cs="Times"/>
          <w:color w:val="0000FF"/>
        </w:rPr>
      </w:pPr>
      <w:r w:rsidRPr="003A5D01">
        <w:rPr>
          <w:rFonts w:ascii="Chalkduster" w:hAnsi="Chalkduster" w:cs="Times"/>
        </w:rPr>
        <w:t xml:space="preserve">- </w:t>
      </w:r>
      <w:r w:rsidRPr="003A5D01">
        <w:rPr>
          <w:rFonts w:ascii="Chalkduster" w:hAnsi="Chalkduster" w:cs="Times"/>
          <w:color w:val="0000FF"/>
        </w:rPr>
        <w:t>Dates, birthdays, Numbers from 1 to 100, months, days of the week (page 25 and 27)</w:t>
      </w:r>
    </w:p>
    <w:p w:rsidR="003A5D01" w:rsidRPr="003A5D01" w:rsidRDefault="003A5D01" w:rsidP="003A5D01">
      <w:pPr>
        <w:widowControl w:val="0"/>
        <w:autoSpaceDE w:val="0"/>
        <w:autoSpaceDN w:val="0"/>
        <w:adjustRightInd w:val="0"/>
        <w:rPr>
          <w:rFonts w:ascii="Chalkduster" w:hAnsi="Chalkduster" w:cs="Times"/>
          <w:color w:val="0000FF"/>
        </w:rPr>
      </w:pPr>
      <w:r w:rsidRPr="003A5D01">
        <w:rPr>
          <w:rFonts w:ascii="Chalkduster" w:hAnsi="Chalkduster" w:cs="Times"/>
        </w:rPr>
        <w:t xml:space="preserve">- </w:t>
      </w:r>
      <w:r w:rsidRPr="003A5D01">
        <w:rPr>
          <w:rFonts w:ascii="Chalkduster" w:hAnsi="Chalkduster" w:cs="Times"/>
          <w:color w:val="0000FF"/>
        </w:rPr>
        <w:t>Weather con "</w:t>
      </w:r>
      <w:proofErr w:type="spellStart"/>
      <w:r w:rsidRPr="003A5D01">
        <w:rPr>
          <w:rFonts w:ascii="Chalkduster" w:hAnsi="Chalkduster" w:cs="Times"/>
          <w:color w:val="0000FF"/>
        </w:rPr>
        <w:t>hace</w:t>
      </w:r>
      <w:proofErr w:type="spellEnd"/>
      <w:r w:rsidRPr="003A5D01">
        <w:rPr>
          <w:rFonts w:ascii="Chalkduster" w:hAnsi="Chalkduster" w:cs="Times"/>
          <w:color w:val="0000FF"/>
        </w:rPr>
        <w:t>", "</w:t>
      </w:r>
      <w:proofErr w:type="spellStart"/>
      <w:r w:rsidRPr="003A5D01">
        <w:rPr>
          <w:rFonts w:ascii="Chalkduster" w:hAnsi="Chalkduster" w:cs="Times"/>
          <w:color w:val="0000FF"/>
        </w:rPr>
        <w:t>está</w:t>
      </w:r>
      <w:proofErr w:type="spellEnd"/>
      <w:r w:rsidRPr="003A5D01">
        <w:rPr>
          <w:rFonts w:ascii="Chalkduster" w:hAnsi="Chalkduster" w:cs="Times"/>
          <w:color w:val="0000FF"/>
        </w:rPr>
        <w:t>" and "hay". (</w:t>
      </w:r>
      <w:proofErr w:type="spellStart"/>
      <w:proofErr w:type="gramStart"/>
      <w:r w:rsidRPr="003A5D01">
        <w:rPr>
          <w:rFonts w:ascii="Chalkduster" w:hAnsi="Chalkduster" w:cs="Times"/>
          <w:color w:val="0000FF"/>
        </w:rPr>
        <w:t>pag</w:t>
      </w:r>
      <w:proofErr w:type="spellEnd"/>
      <w:proofErr w:type="gramEnd"/>
      <w:r w:rsidRPr="003A5D01">
        <w:rPr>
          <w:rFonts w:ascii="Chalkduster" w:hAnsi="Chalkduster" w:cs="Times"/>
          <w:color w:val="0000FF"/>
        </w:rPr>
        <w:t>. 79)</w:t>
      </w:r>
    </w:p>
    <w:p w:rsidR="003A5D01" w:rsidRPr="003A5D01" w:rsidRDefault="003A5D01" w:rsidP="003A5D01">
      <w:pPr>
        <w:widowControl w:val="0"/>
        <w:autoSpaceDE w:val="0"/>
        <w:autoSpaceDN w:val="0"/>
        <w:adjustRightInd w:val="0"/>
        <w:rPr>
          <w:rFonts w:ascii="Chalkduster" w:hAnsi="Chalkduster" w:cs="Times"/>
          <w:color w:val="0000FF"/>
        </w:rPr>
      </w:pPr>
      <w:r w:rsidRPr="003A5D01">
        <w:rPr>
          <w:rFonts w:ascii="Chalkduster" w:hAnsi="Chalkduster" w:cs="Times"/>
          <w:color w:val="0000FF"/>
        </w:rPr>
        <w:t>- Time (</w:t>
      </w:r>
      <w:proofErr w:type="spellStart"/>
      <w:r w:rsidRPr="003A5D01">
        <w:rPr>
          <w:rFonts w:ascii="Chalkduster" w:hAnsi="Chalkduster" w:cs="Times"/>
          <w:color w:val="0000FF"/>
        </w:rPr>
        <w:t>pag</w:t>
      </w:r>
      <w:proofErr w:type="spellEnd"/>
      <w:r w:rsidRPr="003A5D01">
        <w:rPr>
          <w:rFonts w:ascii="Chalkduster" w:hAnsi="Chalkduster" w:cs="Times"/>
          <w:color w:val="0000FF"/>
        </w:rPr>
        <w:t>. 39)</w:t>
      </w:r>
    </w:p>
    <w:p w:rsidR="003A5D01" w:rsidRPr="003A5D01" w:rsidRDefault="003A5D01" w:rsidP="003A5D01">
      <w:pPr>
        <w:widowControl w:val="0"/>
        <w:autoSpaceDE w:val="0"/>
        <w:autoSpaceDN w:val="0"/>
        <w:adjustRightInd w:val="0"/>
        <w:rPr>
          <w:rFonts w:ascii="Chalkduster" w:hAnsi="Chalkduster" w:cs="Times"/>
          <w:color w:val="0000FF"/>
        </w:rPr>
      </w:pPr>
      <w:r w:rsidRPr="003A5D01">
        <w:rPr>
          <w:rFonts w:ascii="Chalkduster" w:hAnsi="Chalkduster" w:cs="Times"/>
          <w:color w:val="0000FF"/>
        </w:rPr>
        <w:t>- Regular verbs (all meanings given in class) (pages 32 and 49)</w:t>
      </w:r>
    </w:p>
    <w:p w:rsidR="003A5D01" w:rsidRPr="003A5D01" w:rsidRDefault="003A5D01" w:rsidP="003A5D01">
      <w:pPr>
        <w:widowControl w:val="0"/>
        <w:autoSpaceDE w:val="0"/>
        <w:autoSpaceDN w:val="0"/>
        <w:adjustRightInd w:val="0"/>
        <w:rPr>
          <w:rFonts w:ascii="Chalkduster" w:hAnsi="Chalkduster" w:cs="Times"/>
          <w:color w:val="0000FF"/>
        </w:rPr>
      </w:pPr>
      <w:r w:rsidRPr="003A5D01">
        <w:rPr>
          <w:rFonts w:ascii="Chalkduster" w:hAnsi="Chalkduster" w:cs="Times"/>
          <w:color w:val="0000FF"/>
        </w:rPr>
        <w:t xml:space="preserve">- Irregular verbs: </w:t>
      </w:r>
      <w:proofErr w:type="spellStart"/>
      <w:r w:rsidRPr="003A5D01">
        <w:rPr>
          <w:rFonts w:ascii="Chalkduster" w:hAnsi="Chalkduster" w:cs="Times"/>
          <w:color w:val="0000FF"/>
        </w:rPr>
        <w:t>ser</w:t>
      </w:r>
      <w:proofErr w:type="spellEnd"/>
      <w:r w:rsidRPr="003A5D01">
        <w:rPr>
          <w:rFonts w:ascii="Chalkduster" w:hAnsi="Chalkduster" w:cs="Times"/>
          <w:color w:val="0000FF"/>
        </w:rPr>
        <w:t xml:space="preserve"> (</w:t>
      </w:r>
      <w:proofErr w:type="spellStart"/>
      <w:r w:rsidRPr="003A5D01">
        <w:rPr>
          <w:rFonts w:ascii="Chalkduster" w:hAnsi="Chalkduster" w:cs="Times"/>
          <w:color w:val="0000FF"/>
        </w:rPr>
        <w:t>pag</w:t>
      </w:r>
      <w:proofErr w:type="spellEnd"/>
      <w:r w:rsidRPr="003A5D01">
        <w:rPr>
          <w:rFonts w:ascii="Chalkduster" w:hAnsi="Chalkduster" w:cs="Times"/>
          <w:color w:val="0000FF"/>
        </w:rPr>
        <w:t xml:space="preserve">. 7), </w:t>
      </w:r>
      <w:proofErr w:type="spellStart"/>
      <w:r w:rsidRPr="003A5D01">
        <w:rPr>
          <w:rFonts w:ascii="Chalkduster" w:hAnsi="Chalkduster" w:cs="Times"/>
          <w:color w:val="0000FF"/>
        </w:rPr>
        <w:t>estar</w:t>
      </w:r>
      <w:proofErr w:type="spellEnd"/>
      <w:r w:rsidRPr="003A5D01">
        <w:rPr>
          <w:rFonts w:ascii="Chalkduster" w:hAnsi="Chalkduster" w:cs="Times"/>
          <w:color w:val="0000FF"/>
        </w:rPr>
        <w:t xml:space="preserve"> (pag.43), </w:t>
      </w:r>
      <w:proofErr w:type="spellStart"/>
      <w:r w:rsidRPr="003A5D01">
        <w:rPr>
          <w:rFonts w:ascii="Chalkduster" w:hAnsi="Chalkduster" w:cs="Times"/>
          <w:color w:val="0000FF"/>
        </w:rPr>
        <w:t>tener</w:t>
      </w:r>
      <w:proofErr w:type="spellEnd"/>
      <w:r w:rsidRPr="003A5D01">
        <w:rPr>
          <w:rFonts w:ascii="Chalkduster" w:hAnsi="Chalkduster" w:cs="Times"/>
          <w:color w:val="0000FF"/>
        </w:rPr>
        <w:t xml:space="preserve"> (</w:t>
      </w:r>
      <w:proofErr w:type="spellStart"/>
      <w:r w:rsidRPr="003A5D01">
        <w:rPr>
          <w:rFonts w:ascii="Chalkduster" w:hAnsi="Chalkduster" w:cs="Times"/>
          <w:color w:val="0000FF"/>
        </w:rPr>
        <w:t>pag</w:t>
      </w:r>
      <w:proofErr w:type="spellEnd"/>
      <w:r w:rsidRPr="003A5D01">
        <w:rPr>
          <w:rFonts w:ascii="Chalkduster" w:hAnsi="Chalkduster" w:cs="Times"/>
          <w:color w:val="0000FF"/>
        </w:rPr>
        <w:t xml:space="preserve">. 22), </w:t>
      </w:r>
      <w:proofErr w:type="spellStart"/>
      <w:r w:rsidRPr="003A5D01">
        <w:rPr>
          <w:rFonts w:ascii="Chalkduster" w:hAnsi="Chalkduster" w:cs="Times"/>
          <w:color w:val="0000FF"/>
        </w:rPr>
        <w:t>gustar</w:t>
      </w:r>
      <w:proofErr w:type="spellEnd"/>
      <w:r w:rsidRPr="003A5D01">
        <w:rPr>
          <w:rFonts w:ascii="Chalkduster" w:hAnsi="Chalkduster" w:cs="Times"/>
          <w:color w:val="0000FF"/>
        </w:rPr>
        <w:t xml:space="preserve"> (</w:t>
      </w:r>
      <w:proofErr w:type="spellStart"/>
      <w:r w:rsidRPr="003A5D01">
        <w:rPr>
          <w:rFonts w:ascii="Chalkduster" w:hAnsi="Chalkduster" w:cs="Times"/>
          <w:color w:val="0000FF"/>
        </w:rPr>
        <w:t>pag</w:t>
      </w:r>
      <w:proofErr w:type="spellEnd"/>
      <w:r w:rsidRPr="003A5D01">
        <w:rPr>
          <w:rFonts w:ascii="Chalkduster" w:hAnsi="Chalkduster" w:cs="Times"/>
          <w:color w:val="0000FF"/>
        </w:rPr>
        <w:t xml:space="preserve">. 61), </w:t>
      </w:r>
      <w:proofErr w:type="spellStart"/>
      <w:r w:rsidRPr="003A5D01">
        <w:rPr>
          <w:rFonts w:ascii="Chalkduster" w:hAnsi="Chalkduster" w:cs="Times"/>
          <w:color w:val="0000FF"/>
        </w:rPr>
        <w:t>encantar</w:t>
      </w:r>
      <w:proofErr w:type="spellEnd"/>
      <w:r w:rsidRPr="003A5D01">
        <w:rPr>
          <w:rFonts w:ascii="Chalkduster" w:hAnsi="Chalkduster" w:cs="Times"/>
          <w:color w:val="0000FF"/>
        </w:rPr>
        <w:t xml:space="preserve"> (copies), </w:t>
      </w:r>
      <w:proofErr w:type="spellStart"/>
      <w:r w:rsidRPr="003A5D01">
        <w:rPr>
          <w:rFonts w:ascii="Chalkduster" w:hAnsi="Chalkduster" w:cs="Times"/>
          <w:color w:val="0000FF"/>
        </w:rPr>
        <w:t>ir</w:t>
      </w:r>
      <w:proofErr w:type="spellEnd"/>
      <w:r w:rsidRPr="003A5D01">
        <w:rPr>
          <w:rFonts w:ascii="Chalkduster" w:hAnsi="Chalkduster" w:cs="Times"/>
          <w:color w:val="0000FF"/>
        </w:rPr>
        <w:t xml:space="preserve"> (</w:t>
      </w:r>
      <w:proofErr w:type="spellStart"/>
      <w:r w:rsidRPr="003A5D01">
        <w:rPr>
          <w:rFonts w:ascii="Chalkduster" w:hAnsi="Chalkduster" w:cs="Times"/>
          <w:color w:val="0000FF"/>
        </w:rPr>
        <w:t>pag</w:t>
      </w:r>
      <w:proofErr w:type="spellEnd"/>
      <w:r w:rsidRPr="003A5D01">
        <w:rPr>
          <w:rFonts w:ascii="Chalkduster" w:hAnsi="Chalkduster" w:cs="Times"/>
          <w:color w:val="0000FF"/>
        </w:rPr>
        <w:t xml:space="preserve">. 40), </w:t>
      </w:r>
      <w:proofErr w:type="spellStart"/>
      <w:r w:rsidRPr="003A5D01">
        <w:rPr>
          <w:rFonts w:ascii="Chalkduster" w:hAnsi="Chalkduster" w:cs="Times"/>
          <w:color w:val="0000FF"/>
        </w:rPr>
        <w:t>venir</w:t>
      </w:r>
      <w:proofErr w:type="spellEnd"/>
      <w:r w:rsidRPr="003A5D01">
        <w:rPr>
          <w:rFonts w:ascii="Chalkduster" w:hAnsi="Chalkduster" w:cs="Times"/>
          <w:color w:val="0000FF"/>
        </w:rPr>
        <w:t xml:space="preserve"> (page 60). </w:t>
      </w:r>
      <w:proofErr w:type="gramStart"/>
      <w:r w:rsidRPr="003A5D01">
        <w:rPr>
          <w:rFonts w:ascii="Chalkduster" w:hAnsi="Chalkduster" w:cs="Times"/>
          <w:color w:val="0000FF"/>
        </w:rPr>
        <w:t>irregular</w:t>
      </w:r>
      <w:proofErr w:type="gramEnd"/>
      <w:r w:rsidRPr="003A5D01">
        <w:rPr>
          <w:rFonts w:ascii="Chalkduster" w:hAnsi="Chalkduster" w:cs="Times"/>
          <w:color w:val="0000FF"/>
        </w:rPr>
        <w:t xml:space="preserve"> in </w:t>
      </w:r>
      <w:proofErr w:type="spellStart"/>
      <w:r w:rsidRPr="003A5D01">
        <w:rPr>
          <w:rFonts w:ascii="Chalkduster" w:hAnsi="Chalkduster" w:cs="Times"/>
          <w:color w:val="0000FF"/>
        </w:rPr>
        <w:t>yo</w:t>
      </w:r>
      <w:proofErr w:type="spellEnd"/>
      <w:r w:rsidRPr="003A5D01">
        <w:rPr>
          <w:rFonts w:ascii="Chalkduster" w:hAnsi="Chalkduster" w:cs="Times"/>
          <w:color w:val="0000FF"/>
        </w:rPr>
        <w:t xml:space="preserve"> verbs (copies and pages 51,58 and 95), stem changing verbs (</w:t>
      </w:r>
      <w:proofErr w:type="spellStart"/>
      <w:r w:rsidRPr="003A5D01">
        <w:rPr>
          <w:rFonts w:ascii="Chalkduster" w:hAnsi="Chalkduster" w:cs="Times"/>
          <w:color w:val="0000FF"/>
        </w:rPr>
        <w:t>i-ei</w:t>
      </w:r>
      <w:proofErr w:type="spellEnd"/>
      <w:r w:rsidRPr="003A5D01">
        <w:rPr>
          <w:rFonts w:ascii="Chalkduster" w:hAnsi="Chalkduster" w:cs="Times"/>
          <w:color w:val="0000FF"/>
        </w:rPr>
        <w:t xml:space="preserve"> and </w:t>
      </w:r>
      <w:proofErr w:type="spellStart"/>
      <w:r w:rsidRPr="003A5D01">
        <w:rPr>
          <w:rFonts w:ascii="Chalkduster" w:hAnsi="Chalkduster" w:cs="Times"/>
          <w:color w:val="0000FF"/>
        </w:rPr>
        <w:t>jugar</w:t>
      </w:r>
      <w:proofErr w:type="spellEnd"/>
      <w:r w:rsidRPr="003A5D01">
        <w:rPr>
          <w:rFonts w:ascii="Chalkduster" w:hAnsi="Chalkduster" w:cs="Times"/>
          <w:color w:val="0000FF"/>
        </w:rPr>
        <w:t xml:space="preserve">) ( page 66 and 71), irregular: </w:t>
      </w:r>
      <w:proofErr w:type="spellStart"/>
      <w:r w:rsidRPr="003A5D01">
        <w:rPr>
          <w:rFonts w:ascii="Chalkduster" w:hAnsi="Chalkduster" w:cs="Times"/>
          <w:color w:val="0000FF"/>
        </w:rPr>
        <w:t>oir</w:t>
      </w:r>
      <w:proofErr w:type="spellEnd"/>
      <w:r w:rsidRPr="003A5D01">
        <w:rPr>
          <w:rFonts w:ascii="Chalkduster" w:hAnsi="Chalkduster" w:cs="Times"/>
          <w:color w:val="0000FF"/>
        </w:rPr>
        <w:t xml:space="preserve"> (page 52) and </w:t>
      </w:r>
      <w:proofErr w:type="spellStart"/>
      <w:r w:rsidRPr="003A5D01">
        <w:rPr>
          <w:rFonts w:ascii="Chalkduster" w:hAnsi="Chalkduster" w:cs="Times"/>
          <w:color w:val="0000FF"/>
        </w:rPr>
        <w:t>decir</w:t>
      </w:r>
      <w:proofErr w:type="spellEnd"/>
      <w:r w:rsidRPr="003A5D01">
        <w:rPr>
          <w:rFonts w:ascii="Chalkduster" w:hAnsi="Chalkduster" w:cs="Times"/>
          <w:color w:val="0000FF"/>
        </w:rPr>
        <w:t xml:space="preserve"> (Page 94).</w:t>
      </w:r>
    </w:p>
    <w:p w:rsidR="003A5D01" w:rsidRPr="003A5D01" w:rsidRDefault="003A5D01" w:rsidP="003A5D01">
      <w:pPr>
        <w:widowControl w:val="0"/>
        <w:autoSpaceDE w:val="0"/>
        <w:autoSpaceDN w:val="0"/>
        <w:adjustRightInd w:val="0"/>
        <w:rPr>
          <w:rFonts w:ascii="Chalkduster" w:hAnsi="Chalkduster" w:cs="Times"/>
          <w:color w:val="0000FF"/>
        </w:rPr>
      </w:pPr>
      <w:r w:rsidRPr="003A5D01">
        <w:rPr>
          <w:rFonts w:ascii="Chalkduster" w:hAnsi="Chalkduster" w:cs="Times"/>
          <w:color w:val="0000FF"/>
        </w:rPr>
        <w:t>- Present, near future (page 48), present progressive (page 78) and "just" (page 59).</w:t>
      </w:r>
    </w:p>
    <w:p w:rsidR="003A5D01" w:rsidRPr="003A5D01" w:rsidRDefault="003A5D01" w:rsidP="003A5D01">
      <w:pPr>
        <w:widowControl w:val="0"/>
        <w:autoSpaceDE w:val="0"/>
        <w:autoSpaceDN w:val="0"/>
        <w:adjustRightInd w:val="0"/>
        <w:rPr>
          <w:rFonts w:ascii="Chalkduster" w:hAnsi="Chalkduster" w:cs="Times"/>
          <w:color w:val="0000FF"/>
        </w:rPr>
      </w:pPr>
      <w:r w:rsidRPr="003A5D01">
        <w:rPr>
          <w:rFonts w:ascii="Chalkduster" w:hAnsi="Chalkduster" w:cs="Times"/>
          <w:color w:val="0000FF"/>
        </w:rPr>
        <w:t xml:space="preserve">- </w:t>
      </w:r>
      <w:proofErr w:type="spellStart"/>
      <w:r w:rsidRPr="003A5D01">
        <w:rPr>
          <w:rFonts w:ascii="Chalkduster" w:hAnsi="Chalkduster" w:cs="Times"/>
          <w:color w:val="0000FF"/>
        </w:rPr>
        <w:t>Artículos</w:t>
      </w:r>
      <w:proofErr w:type="spellEnd"/>
      <w:r w:rsidRPr="003A5D01">
        <w:rPr>
          <w:rFonts w:ascii="Chalkduster" w:hAnsi="Chalkduster" w:cs="Times"/>
          <w:color w:val="0000FF"/>
        </w:rPr>
        <w:t xml:space="preserve"> </w:t>
      </w:r>
      <w:proofErr w:type="spellStart"/>
      <w:r w:rsidRPr="003A5D01">
        <w:rPr>
          <w:rFonts w:ascii="Chalkduster" w:hAnsi="Chalkduster" w:cs="Times"/>
          <w:color w:val="0000FF"/>
        </w:rPr>
        <w:t>definidos</w:t>
      </w:r>
      <w:proofErr w:type="spellEnd"/>
      <w:r w:rsidRPr="003A5D01">
        <w:rPr>
          <w:rFonts w:ascii="Chalkduster" w:hAnsi="Chalkduster" w:cs="Times"/>
          <w:color w:val="0000FF"/>
        </w:rPr>
        <w:t xml:space="preserve"> (page 14) e </w:t>
      </w:r>
      <w:proofErr w:type="spellStart"/>
      <w:r w:rsidRPr="003A5D01">
        <w:rPr>
          <w:rFonts w:ascii="Chalkduster" w:hAnsi="Chalkduster" w:cs="Times"/>
          <w:color w:val="0000FF"/>
        </w:rPr>
        <w:t>indefinidos</w:t>
      </w:r>
      <w:proofErr w:type="spellEnd"/>
      <w:r w:rsidRPr="003A5D01">
        <w:rPr>
          <w:rFonts w:ascii="Chalkduster" w:hAnsi="Chalkduster" w:cs="Times"/>
          <w:color w:val="0000FF"/>
        </w:rPr>
        <w:t xml:space="preserve"> (page 16).</w:t>
      </w:r>
    </w:p>
    <w:p w:rsidR="003A5D01" w:rsidRPr="003A5D01" w:rsidRDefault="003A5D01" w:rsidP="003A5D01">
      <w:pPr>
        <w:widowControl w:val="0"/>
        <w:autoSpaceDE w:val="0"/>
        <w:autoSpaceDN w:val="0"/>
        <w:adjustRightInd w:val="0"/>
        <w:rPr>
          <w:rFonts w:ascii="Chalkduster" w:hAnsi="Chalkduster" w:cs="Times"/>
          <w:color w:val="0000FF"/>
        </w:rPr>
      </w:pPr>
      <w:r w:rsidRPr="003A5D01">
        <w:rPr>
          <w:rFonts w:ascii="Chalkduster" w:hAnsi="Chalkduster" w:cs="Times"/>
          <w:color w:val="0000FF"/>
        </w:rPr>
        <w:t>- Using ADJECTIVES to describe gender (page 17) and number (page 18).</w:t>
      </w:r>
    </w:p>
    <w:p w:rsidR="003A5D01" w:rsidRPr="003A5D01" w:rsidRDefault="003A5D01" w:rsidP="003A5D01">
      <w:pPr>
        <w:widowControl w:val="0"/>
        <w:autoSpaceDE w:val="0"/>
        <w:autoSpaceDN w:val="0"/>
        <w:adjustRightInd w:val="0"/>
        <w:rPr>
          <w:rFonts w:ascii="Chalkduster" w:hAnsi="Chalkduster" w:cs="Times"/>
          <w:color w:val="0000FF"/>
        </w:rPr>
      </w:pPr>
      <w:r w:rsidRPr="003A5D01">
        <w:rPr>
          <w:rFonts w:ascii="Chalkduster" w:hAnsi="Chalkduster" w:cs="Times"/>
          <w:color w:val="0000FF"/>
        </w:rPr>
        <w:t>- Expressing possession (page 23 and 24).</w:t>
      </w:r>
    </w:p>
    <w:p w:rsidR="003A5D01" w:rsidRPr="003A5D01" w:rsidRDefault="003A5D01" w:rsidP="003A5D01">
      <w:pPr>
        <w:widowControl w:val="0"/>
        <w:autoSpaceDE w:val="0"/>
        <w:autoSpaceDN w:val="0"/>
        <w:adjustRightInd w:val="0"/>
        <w:rPr>
          <w:rFonts w:ascii="Chalkduster" w:hAnsi="Chalkduster" w:cs="Times"/>
          <w:color w:val="0000FF"/>
        </w:rPr>
      </w:pPr>
      <w:r w:rsidRPr="003A5D01">
        <w:rPr>
          <w:rFonts w:ascii="Chalkduster" w:hAnsi="Chalkduster" w:cs="Times"/>
          <w:color w:val="0000FF"/>
        </w:rPr>
        <w:t>- Expressing frequency with adverbs (page 34)</w:t>
      </w:r>
    </w:p>
    <w:p w:rsidR="003A5D01" w:rsidRPr="003A5D01" w:rsidRDefault="003A5D01" w:rsidP="003A5D01">
      <w:pPr>
        <w:widowControl w:val="0"/>
        <w:autoSpaceDE w:val="0"/>
        <w:autoSpaceDN w:val="0"/>
        <w:adjustRightInd w:val="0"/>
        <w:rPr>
          <w:rFonts w:ascii="Chalkduster" w:hAnsi="Chalkduster" w:cs="Times"/>
          <w:color w:val="0000FF"/>
        </w:rPr>
      </w:pPr>
      <w:r w:rsidRPr="003A5D01">
        <w:rPr>
          <w:rFonts w:ascii="Chalkduster" w:hAnsi="Chalkduster" w:cs="Times"/>
          <w:color w:val="0000FF"/>
        </w:rPr>
        <w:t xml:space="preserve">- “Hay </w:t>
      </w:r>
      <w:proofErr w:type="spellStart"/>
      <w:r w:rsidRPr="003A5D01">
        <w:rPr>
          <w:rFonts w:ascii="Chalkduster" w:hAnsi="Chalkduster" w:cs="Times"/>
          <w:color w:val="0000FF"/>
        </w:rPr>
        <w:t>que</w:t>
      </w:r>
      <w:proofErr w:type="spellEnd"/>
      <w:r w:rsidRPr="003A5D01">
        <w:rPr>
          <w:rFonts w:ascii="Chalkduster" w:hAnsi="Chalkduster" w:cs="Times"/>
          <w:color w:val="0000FF"/>
        </w:rPr>
        <w:t>” and “</w:t>
      </w:r>
      <w:proofErr w:type="spellStart"/>
      <w:r w:rsidRPr="003A5D01">
        <w:rPr>
          <w:rFonts w:ascii="Chalkduster" w:hAnsi="Chalkduster" w:cs="Times"/>
          <w:color w:val="0000FF"/>
        </w:rPr>
        <w:t>Tener</w:t>
      </w:r>
      <w:proofErr w:type="spellEnd"/>
      <w:r w:rsidRPr="003A5D01">
        <w:rPr>
          <w:rFonts w:ascii="Chalkduster" w:hAnsi="Chalkduster" w:cs="Times"/>
          <w:color w:val="0000FF"/>
        </w:rPr>
        <w:t xml:space="preserve"> </w:t>
      </w:r>
      <w:proofErr w:type="spellStart"/>
      <w:r w:rsidRPr="003A5D01">
        <w:rPr>
          <w:rFonts w:ascii="Chalkduster" w:hAnsi="Chalkduster" w:cs="Times"/>
          <w:color w:val="0000FF"/>
        </w:rPr>
        <w:t>que</w:t>
      </w:r>
      <w:proofErr w:type="spellEnd"/>
      <w:r w:rsidRPr="003A5D01">
        <w:rPr>
          <w:rFonts w:ascii="Chalkduster" w:hAnsi="Chalkduster" w:cs="Times"/>
          <w:color w:val="0000FF"/>
        </w:rPr>
        <w:t>” (page 35)</w:t>
      </w:r>
    </w:p>
    <w:p w:rsidR="003A5D01" w:rsidRPr="003A5D01" w:rsidRDefault="003A5D01" w:rsidP="003A5D01">
      <w:pPr>
        <w:widowControl w:val="0"/>
        <w:autoSpaceDE w:val="0"/>
        <w:autoSpaceDN w:val="0"/>
        <w:adjustRightInd w:val="0"/>
        <w:rPr>
          <w:rFonts w:ascii="Chalkduster" w:hAnsi="Chalkduster" w:cs="Times"/>
          <w:color w:val="0000FF"/>
        </w:rPr>
      </w:pPr>
      <w:r w:rsidRPr="003A5D01">
        <w:rPr>
          <w:rFonts w:ascii="Chalkduster" w:hAnsi="Chalkduster" w:cs="Times"/>
          <w:color w:val="0000FF"/>
        </w:rPr>
        <w:t>- Interrogative words (page 44)</w:t>
      </w:r>
    </w:p>
    <w:p w:rsidR="003A5D01" w:rsidRPr="003A5D01" w:rsidRDefault="003A5D01" w:rsidP="003A5D01">
      <w:pPr>
        <w:widowControl w:val="0"/>
        <w:autoSpaceDE w:val="0"/>
        <w:autoSpaceDN w:val="0"/>
        <w:adjustRightInd w:val="0"/>
        <w:rPr>
          <w:rFonts w:ascii="Chalkduster" w:hAnsi="Chalkduster" w:cs="Times"/>
          <w:color w:val="0000FF"/>
        </w:rPr>
      </w:pPr>
      <w:r w:rsidRPr="003A5D01">
        <w:rPr>
          <w:rFonts w:ascii="Chalkduster" w:hAnsi="Chalkduster" w:cs="Times"/>
          <w:color w:val="0000FF"/>
        </w:rPr>
        <w:t>- Vocabulary pages 11, 19, 27, 37, 45 and 53 (all review from last year).</w:t>
      </w:r>
    </w:p>
    <w:p w:rsidR="003A5D01" w:rsidRPr="003A5D01" w:rsidRDefault="003A5D01" w:rsidP="003A5D01">
      <w:pPr>
        <w:widowControl w:val="0"/>
        <w:autoSpaceDE w:val="0"/>
        <w:autoSpaceDN w:val="0"/>
        <w:adjustRightInd w:val="0"/>
        <w:rPr>
          <w:rFonts w:ascii="Chalkduster" w:hAnsi="Chalkduster" w:cs="Times"/>
          <w:color w:val="0000FF"/>
        </w:rPr>
      </w:pPr>
      <w:r w:rsidRPr="003A5D01">
        <w:rPr>
          <w:rFonts w:ascii="Chalkduster" w:hAnsi="Chalkduster" w:cs="Times"/>
          <w:color w:val="0000FF"/>
        </w:rPr>
        <w:t>- Feelings/</w:t>
      </w:r>
      <w:proofErr w:type="spellStart"/>
      <w:r w:rsidRPr="003A5D01">
        <w:rPr>
          <w:rFonts w:ascii="Chalkduster" w:hAnsi="Chalkduster" w:cs="Times"/>
          <w:color w:val="0000FF"/>
        </w:rPr>
        <w:t>expresions</w:t>
      </w:r>
      <w:proofErr w:type="spellEnd"/>
      <w:r w:rsidRPr="003A5D01">
        <w:rPr>
          <w:rFonts w:ascii="Chalkduster" w:hAnsi="Chalkduster" w:cs="Times"/>
          <w:color w:val="0000FF"/>
        </w:rPr>
        <w:t xml:space="preserve"> with "</w:t>
      </w:r>
      <w:proofErr w:type="spellStart"/>
      <w:r w:rsidRPr="003A5D01">
        <w:rPr>
          <w:rFonts w:ascii="Chalkduster" w:hAnsi="Chalkduster" w:cs="Times"/>
          <w:color w:val="0000FF"/>
        </w:rPr>
        <w:t>tener</w:t>
      </w:r>
      <w:proofErr w:type="spellEnd"/>
      <w:r w:rsidRPr="003A5D01">
        <w:rPr>
          <w:rFonts w:ascii="Chalkduster" w:hAnsi="Chalkduster" w:cs="Times"/>
          <w:color w:val="0000FF"/>
        </w:rPr>
        <w:t xml:space="preserve">" (page 79) and </w:t>
      </w:r>
      <w:proofErr w:type="spellStart"/>
      <w:r w:rsidRPr="003A5D01">
        <w:rPr>
          <w:rFonts w:ascii="Chalkduster" w:hAnsi="Chalkduster" w:cs="Times"/>
          <w:color w:val="0000FF"/>
        </w:rPr>
        <w:t>estar</w:t>
      </w:r>
      <w:proofErr w:type="spellEnd"/>
      <w:r w:rsidRPr="003A5D01">
        <w:rPr>
          <w:rFonts w:ascii="Chalkduster" w:hAnsi="Chalkduster" w:cs="Times"/>
          <w:color w:val="0000FF"/>
        </w:rPr>
        <w:t>" (page 58 and 63).</w:t>
      </w:r>
    </w:p>
    <w:p w:rsidR="003A5D01" w:rsidRPr="003A5D01" w:rsidRDefault="003A5D01" w:rsidP="003A5D01">
      <w:pPr>
        <w:widowControl w:val="0"/>
        <w:autoSpaceDE w:val="0"/>
        <w:autoSpaceDN w:val="0"/>
        <w:adjustRightInd w:val="0"/>
        <w:rPr>
          <w:rFonts w:ascii="Chalkduster" w:hAnsi="Chalkduster" w:cs="Times"/>
          <w:color w:val="0000FF"/>
        </w:rPr>
      </w:pPr>
      <w:r w:rsidRPr="003A5D01">
        <w:rPr>
          <w:rFonts w:ascii="Chalkduster" w:hAnsi="Chalkduster" w:cs="Times"/>
          <w:color w:val="0000FF"/>
        </w:rPr>
        <w:t>- Comparisons (page 69).</w:t>
      </w:r>
    </w:p>
    <w:p w:rsidR="003A5D01" w:rsidRPr="003A5D01" w:rsidRDefault="003A5D01" w:rsidP="003A5D01">
      <w:pPr>
        <w:widowControl w:val="0"/>
        <w:autoSpaceDE w:val="0"/>
        <w:autoSpaceDN w:val="0"/>
        <w:adjustRightInd w:val="0"/>
        <w:rPr>
          <w:rFonts w:ascii="Chalkduster" w:hAnsi="Chalkduster" w:cs="Times"/>
          <w:color w:val="0000FF"/>
        </w:rPr>
      </w:pPr>
      <w:r w:rsidRPr="003A5D01">
        <w:rPr>
          <w:rFonts w:ascii="Chalkduster" w:hAnsi="Chalkduster" w:cs="Times"/>
          <w:color w:val="0000FF"/>
        </w:rPr>
        <w:t>- Prepositional phrases to express location (page 97)</w:t>
      </w:r>
    </w:p>
    <w:p w:rsidR="003A5D01" w:rsidRPr="003A5D01" w:rsidRDefault="003A5D01" w:rsidP="003A5D01">
      <w:pPr>
        <w:widowControl w:val="0"/>
        <w:autoSpaceDE w:val="0"/>
        <w:autoSpaceDN w:val="0"/>
        <w:adjustRightInd w:val="0"/>
        <w:rPr>
          <w:rFonts w:ascii="Chalkduster" w:hAnsi="Chalkduster" w:cs="Times"/>
          <w:color w:val="0000FF"/>
        </w:rPr>
      </w:pPr>
      <w:r w:rsidRPr="003A5D01">
        <w:rPr>
          <w:rFonts w:ascii="Chalkduster" w:hAnsi="Chalkduster" w:cs="Times"/>
          <w:color w:val="0000FF"/>
        </w:rPr>
        <w:t>- Affirmative "</w:t>
      </w:r>
      <w:proofErr w:type="spellStart"/>
      <w:r w:rsidRPr="003A5D01">
        <w:rPr>
          <w:rFonts w:ascii="Chalkduster" w:hAnsi="Chalkduster" w:cs="Times"/>
          <w:color w:val="0000FF"/>
        </w:rPr>
        <w:t>tu</w:t>
      </w:r>
      <w:proofErr w:type="spellEnd"/>
      <w:r w:rsidRPr="003A5D01">
        <w:rPr>
          <w:rFonts w:ascii="Chalkduster" w:hAnsi="Chalkduster" w:cs="Times"/>
          <w:color w:val="0000FF"/>
        </w:rPr>
        <w:t>" commands (page 99)</w:t>
      </w:r>
    </w:p>
    <w:p w:rsidR="00066051" w:rsidRPr="003A5D01" w:rsidRDefault="003A5D01" w:rsidP="003A5D01">
      <w:pPr>
        <w:rPr>
          <w:rFonts w:ascii="Chalkduster" w:hAnsi="Chalkduster"/>
          <w:color w:val="0000FF"/>
        </w:rPr>
      </w:pPr>
      <w:r w:rsidRPr="003A5D01">
        <w:rPr>
          <w:rFonts w:ascii="Chalkduster" w:hAnsi="Chalkduster" w:cs="Times"/>
          <w:color w:val="0000FF"/>
        </w:rPr>
        <w:t>- Selected vocabulary from pages 63, 71 (just the vocab</w:t>
      </w:r>
      <w:r>
        <w:rPr>
          <w:rFonts w:ascii="Chalkduster" w:hAnsi="Chalkduster" w:cs="Times"/>
          <w:color w:val="0000FF"/>
        </w:rPr>
        <w:t xml:space="preserve">ulary that is a review from 1A, </w:t>
      </w:r>
      <w:r w:rsidRPr="003A5D01">
        <w:rPr>
          <w:rFonts w:ascii="Chalkduster" w:hAnsi="Chalkduster" w:cs="Times"/>
          <w:color w:val="0000FF"/>
        </w:rPr>
        <w:t>and the vocabulary from the new unit page 109.</w:t>
      </w:r>
    </w:p>
    <w:sectPr w:rsidR="00066051" w:rsidRPr="003A5D01" w:rsidSect="002A773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D01"/>
    <w:rsid w:val="00066051"/>
    <w:rsid w:val="002A773F"/>
    <w:rsid w:val="003A5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44CF7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5D0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5D0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D0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5D0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5D0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D0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196</Words>
  <Characters>1118</Characters>
  <Application>Microsoft Macintosh Word</Application>
  <DocSecurity>0</DocSecurity>
  <Lines>9</Lines>
  <Paragraphs>2</Paragraphs>
  <ScaleCrop>false</ScaleCrop>
  <Company>ACS International Schools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Systems Administrator</dc:creator>
  <cp:keywords/>
  <dc:description/>
  <cp:lastModifiedBy>Systems Administrator</cp:lastModifiedBy>
  <cp:revision>1</cp:revision>
  <dcterms:created xsi:type="dcterms:W3CDTF">2015-11-19T17:23:00Z</dcterms:created>
  <dcterms:modified xsi:type="dcterms:W3CDTF">2015-11-19T17:26:00Z</dcterms:modified>
</cp:coreProperties>
</file>